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F56" w:rsidRPr="002458CD" w:rsidRDefault="00FC3B13" w:rsidP="000A439E">
      <w:pPr>
        <w:spacing w:after="0"/>
        <w:rPr>
          <w:rFonts w:ascii="Times New Roman" w:hAnsi="Times New Roman" w:cs="Times New Roman"/>
          <w:b/>
          <w:sz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4769C2">
            <wp:simplePos x="0" y="0"/>
            <wp:positionH relativeFrom="column">
              <wp:posOffset>4270043</wp:posOffset>
            </wp:positionH>
            <wp:positionV relativeFrom="paragraph">
              <wp:posOffset>285750</wp:posOffset>
            </wp:positionV>
            <wp:extent cx="1724025" cy="283833"/>
            <wp:effectExtent l="0" t="0" r="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83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8CD" w:rsidRPr="00394A45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E4AB847" wp14:editId="5E317EC4">
                <wp:simplePos x="0" y="0"/>
                <wp:positionH relativeFrom="page">
                  <wp:posOffset>689212</wp:posOffset>
                </wp:positionH>
                <wp:positionV relativeFrom="page">
                  <wp:posOffset>272955</wp:posOffset>
                </wp:positionV>
                <wp:extent cx="6188710" cy="576315"/>
                <wp:effectExtent l="0" t="0" r="2540" b="0"/>
                <wp:wrapTopAndBottom/>
                <wp:docPr id="1629" name="Group 1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8710" cy="576315"/>
                          <a:chOff x="0" y="-86704"/>
                          <a:chExt cx="6188710" cy="576683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2365248" y="220567"/>
                            <a:ext cx="31375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601468" y="220567"/>
                            <a:ext cx="31184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238" y="-86704"/>
                            <a:ext cx="4201805" cy="55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Pr="002458CD" w:rsidRDefault="000A439E" w:rsidP="002458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>PicoCell 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54908" y="220567"/>
                            <a:ext cx="1538361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657344" y="220567"/>
                            <a:ext cx="462456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50536" y="220567"/>
                            <a:ext cx="467169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439547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0" y="463931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AB847" id="Group 1629" o:spid="_x0000_s1026" style="position:absolute;margin-left:54.25pt;margin-top:21.5pt;width:487.3pt;height:45.4pt;z-index:251658240;mso-position-horizontal-relative:page;mso-position-vertical-relative:page;mso-height-relative:margin" coordorigin=",-867" coordsize="61887,5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YnHQQAALgUAAAOAAAAZHJzL2Uyb0RvYy54bWzsWG1v2zYQ/j5g/0HQ90bvtGzEKYZ2CQYM&#10;a9GXH0DLlCVAIjWSsZ39+h2PIq0kduF0aAIsTQCLIo/Hu+fhkXe6fLvvu2DLpGoFX4bJRRwGjFdi&#10;3fLNMvz65fpNGQZKU76mneBsGd4xFb69+vWXy92wYKloRLdmMgAlXC12wzJstB4WUaSqhvVUXYiB&#10;cRisheyphle5idaS7kB730VpHJNoJ+R6kKJiSkHvezsYXqH+umaV/lDXiumgW4Zgm8Zfib8r8xtd&#10;XdLFRtKhaavRDPodVvS05bCoV/WeahrcyvaRqr6tpFCi1heV6CNR123F0AfwJokfeHMjxe2AvmwW&#10;u83gYQJoH+D03Wqrv7YfZdCugTuSzsOA0x5YwoUD7AGAdsNmAXI3cvg8fJRjx8a+GZ/3tezNE7wJ&#10;9gjtnYeW7XVQQSdJynKWAAMVjBUzkiWFxb5qgKDDtDclmcW5G/r9xGxSZkYkcmtHxkRv0W6AvaQO&#10;cKn/Btfnhg4MWVAGhhEuj9Un2GOUbzoWzI1NZnGQ8kiphQLQjsCUZqRIcwgPACRN44LMrNcOsSzJ&#10;ZsUIWErmeZLec5kuBqn0DRN9YBrLUIIduAXp9k+lLTpOxCzfcfPLxXXbdXbU9AByzkLT0vvVfnRi&#10;JdZ34Gsj5D8fIMDrTuyWoRhboYl5WNSMhkH3BweMTXi5hnSNlWtI3b0TGITWjN9utahbtNMsbFcb&#10;7QHyLJA/nEWzI+2WP9AIfU/ikcRJTr7FY1LmL8GjjWrny+ugMzlCZ+IgOCssSZlmlszpUeSCModT&#10;uoyL8RgrYpLhMeYPoh8XlcgmHgGHcPm/B2d6hE0PwVlsZnmRz+PTwZkUWZkR2DXmWnrWUxb5xFvs&#10;9fCZHeHTQ3AWnzkpZlmen7w0c5LmBXkpOjFveT10Ag2P7k4PwVl0FjH8Z8DXiRwoJ7OEQKb1MtGJ&#10;R/vrobPMfXxiyhtA3vK06IQsB4jMs3mRP0hm76X/SZrMHyaz1a1NZk1y6BJYqKbWNpWFvsa1qj13&#10;TZPyfrOwG6g284xS0wwgg/WWNFDyoCFmtIfE9otAOX0oRjARhLv9MNrxqZTXBV47WSfhngPqm0pO&#10;3XdS7mmlLY7nyt1fGcw1rmJx5N2HzinAHTdImJyUQsmt/sayYcW27HRhoPRdxww+Hf/Eari8sNAz&#10;HUpuVu86GWypye7xz5Yh3dDQsXesXEZRtA31mPk11CNeZYJTH6m8vh41jMJmHsPq3s+M7cxqtMaW&#10;+FAog5eu0AcU/CRcWXDt53P4PIGLmIAfvT3EvimYzNszVialuebs+erD8Wmn6xiOJJtnmAOD+8fq&#10;6ek+c6X8dLf8DEc81qYwuXB1z2nY/gzHydnwHOGIH3/g8xgeK+OnPPP9bfqO4Xv44Hj1LwAAAP//&#10;AwBQSwMEFAAGAAgAAAAhANC6odLfAAAACwEAAA8AAABkcnMvZG93bnJldi54bWxMj01Lw0AQhu+C&#10;/2EZwZvdjbESYjalFPVUBFtBvE2z0yQ0uxuy2yT9905PepuXeXg/itVsOzHSEFrvNCQLBYJc5U3r&#10;ag1f+7eHDESI6Ax23pGGCwVYlbc3BebGT+6Txl2sBZu4kKOGJsY+lzJUDVkMC9+T49/RDxYjy6GW&#10;ZsCJzW0nH5V6lhZbxwkN9rRpqDrtzlbD+4TTOk1ex+3puLn87Jcf39uEtL6/m9cvICLN8Q+Ga32u&#10;DiV3OvizM0F0rFW2ZFTDU8qbroDK0gTEga80zUCWhfy/ofwFAAD//wMAUEsBAi0AFAAGAAgAAAAh&#10;ALaDOJL+AAAA4QEAABMAAAAAAAAAAAAAAAAAAAAAAFtDb250ZW50X1R5cGVzXS54bWxQSwECLQAU&#10;AAYACAAAACEAOP0h/9YAAACUAQAACwAAAAAAAAAAAAAAAAAvAQAAX3JlbHMvLnJlbHNQSwECLQAU&#10;AAYACAAAACEAIMwWJx0EAAC4FAAADgAAAAAAAAAAAAAAAAAuAgAAZHJzL2Uyb0RvYy54bWxQSwEC&#10;LQAUAAYACAAAACEA0Lqh0t8AAAALAQAADwAAAAAAAAAAAAAAAAB3BgAAZHJzL2Rvd25yZXYueG1s&#10;UEsFBgAAAAAEAAQA8wAAAIMHAAAAAA==&#10;">
                <v:rect id="Rectangle 9" o:spid="_x0000_s1027" style="position:absolute;left:23652;top:2205;width:3137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0" o:spid="_x0000_s1028" style="position:absolute;left:26014;top:2205;width:3119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1" o:spid="_x0000_s1029" style="position:absolute;left:682;top:-867;width:42018;height:5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3B3F56" w:rsidRPr="002458CD" w:rsidRDefault="000A439E" w:rsidP="002458CD">
                        <w:pPr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</w:pPr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>PicoCell ™</w:t>
                        </w:r>
                      </w:p>
                    </w:txbxContent>
                  </v:textbox>
                </v:rect>
                <v:rect id="Rectangle 12" o:spid="_x0000_s1030" style="position:absolute;left:34549;top:2205;width:15383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3" o:spid="_x0000_s1031" style="position:absolute;left:46573;top:2205;width:4625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4" o:spid="_x0000_s1032" style="position:absolute;left:50505;top:2205;width:4672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shape id="Shape 1843" o:spid="_x0000_s1033" style="position:absolute;top:4395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bdDxAAAAN0AAAAPAAAAZHJzL2Rvd25yZXYueG1sRE9Na8JA&#10;EL0X/A/LCL3VTWsTNLpKKQg9lRoFPQ7ZMdmanU2zW0399V1B8DaP9znzZW8bcaLOG8cKnkcJCOLS&#10;acOVgu1m9TQB4QOyxsYxKfgjD8vF4GGOuXZnXtOpCJWIIexzVFCH0OZS+rImi37kWuLIHVxnMUTY&#10;VVJ3eI7htpEvSZJJi4ZjQ40tvddUHotfq+CY/nxP19lFpl/J575Md0VmglHqcdi/zUAE6sNdfHN/&#10;6Dh/8jqG6zfxBLn4BwAA//8DAFBLAQItABQABgAIAAAAIQDb4fbL7gAAAIUBAAATAAAAAAAAAAAA&#10;AAAAAAAAAABbQ29udGVudF9UeXBlc10ueG1sUEsBAi0AFAAGAAgAAAAhAFr0LFu/AAAAFQEAAAsA&#10;AAAAAAAAAAAAAAAAHwEAAF9yZWxzLy5yZWxzUEsBAi0AFAAGAAgAAAAhAPoZt0P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v:shape id="Shape 1844" o:spid="_x0000_s1034" style="position:absolute;top:4639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C83xAAAAN0AAAAPAAAAZHJzL2Rvd25yZXYueG1sRE9Na8JA&#10;EL0L/odlhN50UzHBRlcRodBTqbHQHofsmGzNzsbsVtP+elcQvM3jfc5y3dtGnKnzxrGC50kCgrh0&#10;2nCl4HP/Op6D8AFZY+OYFPyRh/VqOFhirt2Fd3QuQiViCPscFdQhtLmUvqzJop+4ljhyB9dZDBF2&#10;ldQdXmK4beQ0STJp0XBsqLGlbU3lsfi1Co7p6edll/3L9CN5/y7TryIzwSj1NOo3CxCB+vAQ391v&#10;Os6fz2Zw+yaeIFdXAAAA//8DAFBLAQItABQABgAIAAAAIQDb4fbL7gAAAIUBAAATAAAAAAAAAAAA&#10;AAAAAAAAAABbQ29udGVudF9UeXBlc10ueG1sUEsBAi0AFAAGAAgAAAAhAFr0LFu/AAAAFQEAAAsA&#10;AAAAAAAAAAAAAAAAHwEAAF9yZWxzLy5yZWxzUEsBAi0AFAAGAAgAAAAhAHXwLzf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w10:wrap type="topAndBottom" anchorx="page" anchory="page"/>
              </v:group>
            </w:pict>
          </mc:Fallback>
        </mc:AlternateContent>
      </w:r>
      <w:r w:rsidR="00CE29B5">
        <w:rPr>
          <w:rFonts w:ascii="Times New Roman" w:hAnsi="Times New Roman" w:cs="Times New Roman"/>
          <w:b/>
          <w:sz w:val="36"/>
        </w:rPr>
        <w:t>Р</w:t>
      </w:r>
      <w:r w:rsidR="00104752">
        <w:rPr>
          <w:rFonts w:ascii="Times New Roman" w:hAnsi="Times New Roman" w:cs="Times New Roman"/>
          <w:b/>
          <w:sz w:val="36"/>
        </w:rPr>
        <w:t>адио</w:t>
      </w:r>
      <w:r w:rsidR="00CA66B2">
        <w:rPr>
          <w:rFonts w:ascii="Times New Roman" w:hAnsi="Times New Roman" w:cs="Times New Roman"/>
          <w:b/>
          <w:sz w:val="36"/>
        </w:rPr>
        <w:t>частотный</w:t>
      </w:r>
      <w:r w:rsidR="002F2329">
        <w:rPr>
          <w:rFonts w:ascii="Times New Roman" w:hAnsi="Times New Roman" w:cs="Times New Roman"/>
          <w:b/>
          <w:sz w:val="36"/>
        </w:rPr>
        <w:t xml:space="preserve"> </w:t>
      </w:r>
      <w:r w:rsidR="00CE29B5">
        <w:rPr>
          <w:rFonts w:ascii="Times New Roman" w:hAnsi="Times New Roman" w:cs="Times New Roman"/>
          <w:b/>
          <w:sz w:val="36"/>
        </w:rPr>
        <w:t xml:space="preserve">фидерный </w:t>
      </w:r>
      <w:r w:rsidR="002458CD" w:rsidRPr="002458CD">
        <w:rPr>
          <w:rFonts w:ascii="Times New Roman" w:hAnsi="Times New Roman" w:cs="Times New Roman"/>
          <w:b/>
          <w:sz w:val="36"/>
        </w:rPr>
        <w:t>кабель</w:t>
      </w:r>
      <w:r w:rsidR="000A439E" w:rsidRPr="002458CD">
        <w:rPr>
          <w:rFonts w:ascii="Times New Roman" w:hAnsi="Times New Roman" w:cs="Times New Roman"/>
          <w:b/>
          <w:sz w:val="36"/>
        </w:rPr>
        <w:t xml:space="preserve"> </w:t>
      </w:r>
      <w:r w:rsidR="00CE29B5">
        <w:rPr>
          <w:rFonts w:ascii="Times New Roman" w:hAnsi="Times New Roman" w:cs="Times New Roman"/>
          <w:b/>
          <w:sz w:val="36"/>
        </w:rPr>
        <w:t>7</w:t>
      </w:r>
      <w:r w:rsidR="00534F43" w:rsidRPr="00534F43">
        <w:rPr>
          <w:rFonts w:ascii="Times New Roman" w:hAnsi="Times New Roman" w:cs="Times New Roman"/>
          <w:b/>
          <w:sz w:val="36"/>
        </w:rPr>
        <w:t>/</w:t>
      </w:r>
      <w:r w:rsidR="00A95010" w:rsidRPr="00FC3B13">
        <w:rPr>
          <w:rFonts w:ascii="Times New Roman" w:hAnsi="Times New Roman" w:cs="Times New Roman"/>
          <w:b/>
          <w:sz w:val="36"/>
        </w:rPr>
        <w:t>8</w:t>
      </w:r>
      <w:r w:rsidR="00A95010">
        <w:rPr>
          <w:rFonts w:ascii="Times New Roman" w:hAnsi="Times New Roman" w:cs="Times New Roman"/>
          <w:b/>
          <w:sz w:val="36"/>
        </w:rPr>
        <w:t>"</w:t>
      </w:r>
      <w:r w:rsidR="000A439E" w:rsidRPr="002458CD">
        <w:rPr>
          <w:rFonts w:ascii="Times New Roman" w:hAnsi="Times New Roman" w:cs="Times New Roman"/>
          <w:b/>
          <w:sz w:val="36"/>
        </w:rPr>
        <w:t xml:space="preserve"> </w:t>
      </w:r>
      <w:r w:rsidRPr="00355CDA">
        <w:rPr>
          <w:rFonts w:ascii="Times New Roman" w:hAnsi="Times New Roman" w:cs="Times New Roman"/>
          <w:b/>
          <w:sz w:val="32"/>
          <w:szCs w:val="32"/>
        </w:rPr>
        <w:t>огнестойкий</w:t>
      </w:r>
    </w:p>
    <w:p w:rsidR="000A439E" w:rsidRPr="002458CD" w:rsidRDefault="000A439E" w:rsidP="000A439E">
      <w:pPr>
        <w:spacing w:after="0"/>
      </w:pPr>
    </w:p>
    <w:p w:rsidR="002C7789" w:rsidRPr="00757D3F" w:rsidRDefault="002458CD">
      <w:pPr>
        <w:spacing w:after="0"/>
        <w:ind w:left="-5" w:hanging="10"/>
        <w:rPr>
          <w:rFonts w:ascii="Times New Roman" w:hAnsi="Times New Roman" w:cs="Times New Roman"/>
          <w:b/>
          <w:i/>
          <w:sz w:val="20"/>
          <w:szCs w:val="20"/>
        </w:rPr>
      </w:pPr>
      <w:r w:rsidRPr="002458CD">
        <w:rPr>
          <w:rFonts w:ascii="Times New Roman" w:hAnsi="Times New Roman" w:cs="Times New Roman"/>
          <w:b/>
          <w:i/>
          <w:sz w:val="28"/>
          <w:szCs w:val="28"/>
        </w:rPr>
        <w:t>Основные характеристики</w:t>
      </w:r>
    </w:p>
    <w:tbl>
      <w:tblPr>
        <w:tblStyle w:val="TableGrid"/>
        <w:tblW w:w="95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77"/>
        <w:gridCol w:w="3612"/>
        <w:gridCol w:w="2956"/>
      </w:tblGrid>
      <w:tr w:rsidR="003B3F56" w:rsidRPr="002458CD" w:rsidTr="00834072">
        <w:trPr>
          <w:trHeight w:val="412"/>
        </w:trPr>
        <w:tc>
          <w:tcPr>
            <w:tcW w:w="2977" w:type="dxa"/>
          </w:tcPr>
          <w:p w:rsidR="003B3F56" w:rsidRPr="002760F1" w:rsidRDefault="003B3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2" w:type="dxa"/>
          </w:tcPr>
          <w:p w:rsidR="003B3F56" w:rsidRPr="00E82E25" w:rsidRDefault="002458CD">
            <w:pPr>
              <w:ind w:left="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E25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2956" w:type="dxa"/>
          </w:tcPr>
          <w:p w:rsidR="003B3F56" w:rsidRPr="00E82E25" w:rsidRDefault="002458CD">
            <w:pPr>
              <w:ind w:left="1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E25">
              <w:rPr>
                <w:rFonts w:ascii="Times New Roman" w:hAnsi="Times New Roman" w:cs="Times New Roman"/>
                <w:b/>
                <w:sz w:val="28"/>
                <w:szCs w:val="28"/>
              </w:rPr>
              <w:t>Диаметр (мм)</w:t>
            </w:r>
          </w:p>
        </w:tc>
      </w:tr>
      <w:tr w:rsidR="003B3F56" w:rsidRPr="00FC3B13" w:rsidTr="00CE29B5">
        <w:trPr>
          <w:trHeight w:val="1146"/>
        </w:trPr>
        <w:tc>
          <w:tcPr>
            <w:tcW w:w="2977" w:type="dxa"/>
          </w:tcPr>
          <w:p w:rsidR="003B3F56" w:rsidRPr="00834072" w:rsidRDefault="00245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9B">
              <w:rPr>
                <w:rFonts w:ascii="Times New Roman" w:hAnsi="Times New Roman" w:cs="Times New Roman"/>
                <w:sz w:val="24"/>
                <w:szCs w:val="24"/>
              </w:rPr>
              <w:t>Центральн</w:t>
            </w:r>
            <w:r w:rsidR="00834072">
              <w:rPr>
                <w:rFonts w:ascii="Times New Roman" w:hAnsi="Times New Roman" w:cs="Times New Roman"/>
                <w:sz w:val="24"/>
                <w:szCs w:val="24"/>
              </w:rPr>
              <w:t>ый проводник</w:t>
            </w:r>
          </w:p>
          <w:p w:rsidR="003B3F56" w:rsidRPr="0092229B" w:rsidRDefault="002458CD">
            <w:pPr>
              <w:spacing w:after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2229B">
              <w:rPr>
                <w:rFonts w:ascii="Times New Roman" w:hAnsi="Times New Roman" w:cs="Times New Roman"/>
                <w:sz w:val="24"/>
                <w:szCs w:val="24"/>
              </w:rPr>
              <w:t>Изоляция</w:t>
            </w:r>
          </w:p>
          <w:p w:rsidR="00F6101C" w:rsidRPr="00F6101C" w:rsidRDefault="0083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6101C">
              <w:rPr>
                <w:rFonts w:ascii="Times New Roman" w:hAnsi="Times New Roman" w:cs="Times New Roman"/>
                <w:sz w:val="24"/>
                <w:szCs w:val="24"/>
              </w:rPr>
              <w:t>плетк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B3F56" w:rsidRPr="002458CD" w:rsidRDefault="002458CD">
            <w:pPr>
              <w:rPr>
                <w:rFonts w:ascii="Times New Roman" w:hAnsi="Times New Roman" w:cs="Times New Roman"/>
              </w:rPr>
            </w:pPr>
            <w:r w:rsidRPr="0092229B">
              <w:rPr>
                <w:rFonts w:ascii="Times New Roman" w:hAnsi="Times New Roman" w:cs="Times New Roman"/>
                <w:sz w:val="24"/>
                <w:szCs w:val="24"/>
              </w:rPr>
              <w:t>Внешняя оболочка</w:t>
            </w:r>
          </w:p>
        </w:tc>
        <w:tc>
          <w:tcPr>
            <w:tcW w:w="3612" w:type="dxa"/>
          </w:tcPr>
          <w:p w:rsidR="003B3F56" w:rsidRPr="002458CD" w:rsidRDefault="00CE29B5" w:rsidP="002C7789">
            <w:pPr>
              <w:spacing w:after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Медная трубка</w:t>
            </w:r>
          </w:p>
          <w:p w:rsidR="003B3F56" w:rsidRPr="0092229B" w:rsidRDefault="0092229B" w:rsidP="002C7789">
            <w:pPr>
              <w:spacing w:after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Вспененный полиэтилен</w:t>
            </w:r>
          </w:p>
          <w:p w:rsidR="00F6101C" w:rsidRPr="00834072" w:rsidRDefault="00834072" w:rsidP="002C7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Гофрированная медная трубка</w:t>
            </w:r>
          </w:p>
          <w:p w:rsidR="003B3F56" w:rsidRPr="00FC3B13" w:rsidRDefault="00FC3B13" w:rsidP="002C7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B13">
              <w:rPr>
                <w:rFonts w:ascii="Times New Roman" w:hAnsi="Times New Roman" w:cs="Times New Roman"/>
                <w:sz w:val="24"/>
                <w:szCs w:val="24"/>
              </w:rPr>
              <w:t>Черн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FC3B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bookmarkStart w:id="0" w:name="_Hlk48037440"/>
            <w:r w:rsidRPr="00FC3B13">
              <w:rPr>
                <w:rFonts w:ascii="Times New Roman" w:hAnsi="Times New Roman" w:cs="Times New Roman"/>
                <w:sz w:val="24"/>
                <w:szCs w:val="24"/>
              </w:rPr>
              <w:t>огнестойк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FC3B13">
              <w:rPr>
                <w:rFonts w:ascii="Times New Roman" w:hAnsi="Times New Roman" w:cs="Times New Roman"/>
                <w:sz w:val="24"/>
                <w:szCs w:val="24"/>
              </w:rPr>
              <w:t xml:space="preserve">, с низким </w:t>
            </w:r>
            <w:proofErr w:type="spellStart"/>
            <w:r w:rsidRPr="00FC3B13">
              <w:rPr>
                <w:rFonts w:ascii="Times New Roman" w:hAnsi="Times New Roman" w:cs="Times New Roman"/>
                <w:sz w:val="24"/>
                <w:szCs w:val="24"/>
              </w:rPr>
              <w:t>дымовыделением</w:t>
            </w:r>
            <w:proofErr w:type="spellEnd"/>
            <w:r w:rsidRPr="00FC3B13">
              <w:rPr>
                <w:rFonts w:ascii="Times New Roman" w:hAnsi="Times New Roman" w:cs="Times New Roman"/>
                <w:sz w:val="24"/>
                <w:szCs w:val="24"/>
              </w:rPr>
              <w:t xml:space="preserve"> и нулевым содержанием галогенов</w:t>
            </w:r>
          </w:p>
        </w:tc>
        <w:tc>
          <w:tcPr>
            <w:tcW w:w="2956" w:type="dxa"/>
          </w:tcPr>
          <w:p w:rsidR="00CE29B5" w:rsidRPr="00CE29B5" w:rsidRDefault="00CE29B5" w:rsidP="00CE29B5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9B5">
              <w:rPr>
                <w:rFonts w:ascii="Times New Roman" w:hAnsi="Times New Roman" w:cs="Times New Roman"/>
                <w:sz w:val="24"/>
                <w:szCs w:val="24"/>
              </w:rPr>
              <w:t>9.0±0.1</w:t>
            </w:r>
          </w:p>
          <w:p w:rsidR="00CE29B5" w:rsidRPr="00CE29B5" w:rsidRDefault="00CE29B5" w:rsidP="00CE29B5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9B5">
              <w:rPr>
                <w:rFonts w:ascii="Times New Roman" w:hAnsi="Times New Roman" w:cs="Times New Roman"/>
                <w:sz w:val="24"/>
                <w:szCs w:val="24"/>
              </w:rPr>
              <w:t>22.5±0.3</w:t>
            </w:r>
          </w:p>
          <w:p w:rsidR="00CE29B5" w:rsidRPr="00CE29B5" w:rsidRDefault="00CE29B5" w:rsidP="00CE29B5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9B5">
              <w:rPr>
                <w:rFonts w:ascii="Times New Roman" w:hAnsi="Times New Roman" w:cs="Times New Roman"/>
                <w:sz w:val="24"/>
                <w:szCs w:val="24"/>
              </w:rPr>
              <w:t>24.9±0.25</w:t>
            </w:r>
          </w:p>
          <w:p w:rsidR="003B3F56" w:rsidRPr="00DF1F50" w:rsidRDefault="00CE29B5" w:rsidP="00CE29B5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CE29B5">
              <w:rPr>
                <w:rFonts w:ascii="Times New Roman" w:hAnsi="Times New Roman" w:cs="Times New Roman"/>
                <w:sz w:val="24"/>
                <w:szCs w:val="24"/>
              </w:rPr>
              <w:t>27.7±0.25</w:t>
            </w:r>
          </w:p>
        </w:tc>
      </w:tr>
    </w:tbl>
    <w:p w:rsidR="003B3F56" w:rsidRPr="00757D3F" w:rsidRDefault="003B3F56">
      <w:pPr>
        <w:spacing w:after="0"/>
        <w:ind w:left="-5" w:hanging="10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</w:p>
    <w:p w:rsidR="002C7789" w:rsidRPr="00757D3F" w:rsidRDefault="0092229B">
      <w:pPr>
        <w:spacing w:after="0"/>
        <w:ind w:left="-5" w:hanging="10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8"/>
        </w:rPr>
        <w:t>Электрические характеристики</w:t>
      </w:r>
    </w:p>
    <w:tbl>
      <w:tblPr>
        <w:tblStyle w:val="a3"/>
        <w:tblW w:w="9498" w:type="dxa"/>
        <w:tblInd w:w="-5" w:type="dxa"/>
        <w:tblLook w:val="04A0" w:firstRow="1" w:lastRow="0" w:firstColumn="1" w:lastColumn="0" w:noHBand="0" w:noVBand="1"/>
      </w:tblPr>
      <w:tblGrid>
        <w:gridCol w:w="5670"/>
        <w:gridCol w:w="3828"/>
      </w:tblGrid>
      <w:tr w:rsidR="00862120" w:rsidRPr="002C7789" w:rsidTr="00757D3F">
        <w:trPr>
          <w:trHeight w:val="276"/>
        </w:trPr>
        <w:tc>
          <w:tcPr>
            <w:tcW w:w="5670" w:type="dxa"/>
          </w:tcPr>
          <w:p w:rsidR="00862120" w:rsidRPr="00C03F6E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Сопротивление (Ом)</w:t>
            </w:r>
          </w:p>
        </w:tc>
        <w:tc>
          <w:tcPr>
            <w:tcW w:w="3828" w:type="dxa"/>
          </w:tcPr>
          <w:p w:rsidR="00862120" w:rsidRPr="00C03F6E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34072" w:rsidRPr="00C03F6E">
              <w:rPr>
                <w:rFonts w:ascii="Times New Roman" w:hAnsi="Times New Roman" w:cs="Times New Roman"/>
                <w:sz w:val="24"/>
                <w:szCs w:val="24"/>
              </w:rPr>
              <w:t>±1</w:t>
            </w:r>
          </w:p>
        </w:tc>
      </w:tr>
      <w:tr w:rsidR="00862120" w:rsidRPr="002C7789" w:rsidTr="00757D3F">
        <w:trPr>
          <w:trHeight w:val="276"/>
        </w:trPr>
        <w:tc>
          <w:tcPr>
            <w:tcW w:w="5670" w:type="dxa"/>
          </w:tcPr>
          <w:p w:rsidR="00862120" w:rsidRPr="00C03F6E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Ёмкость (</w:t>
            </w:r>
            <w:r w:rsidRPr="00C03F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pF/</w:t>
            </w: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3828" w:type="dxa"/>
          </w:tcPr>
          <w:p w:rsidR="00862120" w:rsidRPr="00C03F6E" w:rsidRDefault="0083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29B5" w:rsidRPr="00C03F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4072" w:rsidRPr="002C7789" w:rsidTr="00757D3F">
        <w:trPr>
          <w:trHeight w:val="276"/>
        </w:trPr>
        <w:tc>
          <w:tcPr>
            <w:tcW w:w="5670" w:type="dxa"/>
          </w:tcPr>
          <w:p w:rsidR="00834072" w:rsidRPr="00C03F6E" w:rsidRDefault="0083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Максимальная рабочая частота (ГГц)</w:t>
            </w:r>
          </w:p>
        </w:tc>
        <w:tc>
          <w:tcPr>
            <w:tcW w:w="3828" w:type="dxa"/>
          </w:tcPr>
          <w:p w:rsidR="00834072" w:rsidRPr="00C03F6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834072" w:rsidRPr="002C7789" w:rsidTr="00757D3F">
        <w:trPr>
          <w:trHeight w:val="276"/>
        </w:trPr>
        <w:tc>
          <w:tcPr>
            <w:tcW w:w="5670" w:type="dxa"/>
          </w:tcPr>
          <w:p w:rsidR="00834072" w:rsidRPr="00C03F6E" w:rsidRDefault="0083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 xml:space="preserve">Пиковая мощность </w:t>
            </w:r>
          </w:p>
        </w:tc>
        <w:tc>
          <w:tcPr>
            <w:tcW w:w="3828" w:type="dxa"/>
          </w:tcPr>
          <w:p w:rsidR="00834072" w:rsidRPr="00C03F6E" w:rsidRDefault="008340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 xml:space="preserve">90 </w:t>
            </w:r>
            <w:r w:rsidR="001760DA" w:rsidRPr="00C03F6E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C03F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</w:tr>
      <w:tr w:rsidR="00862120" w:rsidRPr="002C7789" w:rsidTr="00757D3F">
        <w:trPr>
          <w:trHeight w:val="276"/>
        </w:trPr>
        <w:tc>
          <w:tcPr>
            <w:tcW w:w="5670" w:type="dxa"/>
          </w:tcPr>
          <w:p w:rsidR="00862120" w:rsidRPr="00C03F6E" w:rsidRDefault="0054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Сопротивление изоляции</w:t>
            </w:r>
            <w:r w:rsidR="00C03F6E" w:rsidRPr="00C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F6E" w:rsidRPr="00C0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03F6E" w:rsidRPr="00C03F6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03F6E" w:rsidRPr="00C03F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03F6E" w:rsidRPr="00C03F6E">
              <w:rPr>
                <w:rFonts w:ascii="Times New Roman" w:hAnsi="Times New Roman" w:cs="Times New Roman"/>
                <w:sz w:val="24"/>
                <w:szCs w:val="24"/>
              </w:rPr>
              <w:t>/км</w:t>
            </w:r>
          </w:p>
        </w:tc>
        <w:tc>
          <w:tcPr>
            <w:tcW w:w="3828" w:type="dxa"/>
          </w:tcPr>
          <w:p w:rsidR="00862120" w:rsidRPr="00C03F6E" w:rsidRDefault="005418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≥10000</w:t>
            </w:r>
          </w:p>
        </w:tc>
      </w:tr>
      <w:tr w:rsidR="005418F7" w:rsidRPr="002C7789" w:rsidTr="00757D3F">
        <w:trPr>
          <w:trHeight w:val="276"/>
        </w:trPr>
        <w:tc>
          <w:tcPr>
            <w:tcW w:w="5670" w:type="dxa"/>
          </w:tcPr>
          <w:p w:rsidR="005418F7" w:rsidRPr="00C03F6E" w:rsidRDefault="0054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Напряжение пробоя (В)</w:t>
            </w:r>
          </w:p>
        </w:tc>
        <w:tc>
          <w:tcPr>
            <w:tcW w:w="3828" w:type="dxa"/>
          </w:tcPr>
          <w:p w:rsidR="005418F7" w:rsidRPr="00C03F6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418F7" w:rsidRPr="00C03F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5418F7" w:rsidRPr="002C7789" w:rsidTr="00757D3F">
        <w:trPr>
          <w:trHeight w:val="276"/>
        </w:trPr>
        <w:tc>
          <w:tcPr>
            <w:tcW w:w="5670" w:type="dxa"/>
          </w:tcPr>
          <w:p w:rsidR="005418F7" w:rsidRPr="00C03F6E" w:rsidRDefault="0054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Сопротивление внутреннего проводника</w:t>
            </w:r>
            <w:r w:rsidR="00757D3F" w:rsidRPr="00C03F6E">
              <w:rPr>
                <w:rFonts w:ascii="Times New Roman" w:hAnsi="Times New Roman" w:cs="Times New Roman"/>
                <w:sz w:val="24"/>
                <w:szCs w:val="24"/>
              </w:rPr>
              <w:t xml:space="preserve"> (Ом/км)</w:t>
            </w:r>
          </w:p>
        </w:tc>
        <w:tc>
          <w:tcPr>
            <w:tcW w:w="3828" w:type="dxa"/>
          </w:tcPr>
          <w:p w:rsidR="005418F7" w:rsidRPr="00C03F6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  <w:tr w:rsidR="005418F7" w:rsidRPr="002C7789" w:rsidTr="00757D3F">
        <w:trPr>
          <w:trHeight w:val="276"/>
        </w:trPr>
        <w:tc>
          <w:tcPr>
            <w:tcW w:w="5670" w:type="dxa"/>
          </w:tcPr>
          <w:p w:rsidR="005418F7" w:rsidRPr="00C03F6E" w:rsidRDefault="0054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Сопротивление внешнего проводника</w:t>
            </w:r>
            <w:r w:rsidR="00757D3F" w:rsidRPr="00C03F6E">
              <w:rPr>
                <w:rFonts w:ascii="Times New Roman" w:hAnsi="Times New Roman" w:cs="Times New Roman"/>
                <w:sz w:val="24"/>
                <w:szCs w:val="24"/>
              </w:rPr>
              <w:t xml:space="preserve"> (Ом/км)</w:t>
            </w:r>
          </w:p>
        </w:tc>
        <w:tc>
          <w:tcPr>
            <w:tcW w:w="3828" w:type="dxa"/>
          </w:tcPr>
          <w:p w:rsidR="005418F7" w:rsidRPr="00C03F6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</w:tc>
      </w:tr>
      <w:tr w:rsidR="00862120" w:rsidRPr="002C7789" w:rsidTr="00757D3F">
        <w:trPr>
          <w:trHeight w:val="276"/>
        </w:trPr>
        <w:tc>
          <w:tcPr>
            <w:tcW w:w="5670" w:type="dxa"/>
          </w:tcPr>
          <w:p w:rsidR="00862120" w:rsidRPr="00C03F6E" w:rsidRDefault="008621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Экранирующий эффект (</w:t>
            </w:r>
            <w:r w:rsidR="006452DB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r w:rsidRPr="00C03F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828" w:type="dxa"/>
          </w:tcPr>
          <w:p w:rsidR="00862120" w:rsidRPr="00C03F6E" w:rsidRDefault="008621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757D3F" w:rsidRPr="00C03F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F1F50" w:rsidRPr="00C03F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7D3F" w:rsidRPr="002C7789" w:rsidTr="00757D3F">
        <w:trPr>
          <w:trHeight w:val="276"/>
        </w:trPr>
        <w:tc>
          <w:tcPr>
            <w:tcW w:w="5670" w:type="dxa"/>
          </w:tcPr>
          <w:p w:rsidR="00757D3F" w:rsidRPr="00F207DB" w:rsidRDefault="00757D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b/>
                <w:sz w:val="24"/>
                <w:szCs w:val="24"/>
              </w:rPr>
              <w:t>КСВН:</w:t>
            </w:r>
          </w:p>
        </w:tc>
        <w:tc>
          <w:tcPr>
            <w:tcW w:w="3828" w:type="dxa"/>
          </w:tcPr>
          <w:p w:rsidR="00757D3F" w:rsidRPr="00F207DB" w:rsidRDefault="00757D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D3F" w:rsidRPr="002C7789" w:rsidTr="00757D3F">
        <w:trPr>
          <w:trHeight w:val="276"/>
        </w:trPr>
        <w:tc>
          <w:tcPr>
            <w:tcW w:w="5670" w:type="dxa"/>
          </w:tcPr>
          <w:p w:rsidR="00757D3F" w:rsidRPr="00F207DB" w:rsidRDefault="00821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00 МГц</w:t>
            </w:r>
          </w:p>
        </w:tc>
        <w:tc>
          <w:tcPr>
            <w:tcW w:w="3828" w:type="dxa"/>
          </w:tcPr>
          <w:p w:rsidR="00757D3F" w:rsidRPr="00F207DB" w:rsidRDefault="00757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≤ 1,1</w:t>
            </w:r>
            <w:r w:rsidR="00CE29B5" w:rsidRPr="00F207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7D3F" w:rsidRPr="002C7789" w:rsidTr="00757D3F">
        <w:trPr>
          <w:trHeight w:val="276"/>
        </w:trPr>
        <w:tc>
          <w:tcPr>
            <w:tcW w:w="5670" w:type="dxa"/>
          </w:tcPr>
          <w:p w:rsidR="00757D3F" w:rsidRPr="00F207DB" w:rsidRDefault="00821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700-</w:t>
            </w: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00 МГц</w:t>
            </w:r>
          </w:p>
        </w:tc>
        <w:tc>
          <w:tcPr>
            <w:tcW w:w="3828" w:type="dxa"/>
          </w:tcPr>
          <w:p w:rsidR="00757D3F" w:rsidRPr="00F207DB" w:rsidRDefault="00757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≤ 1,</w:t>
            </w:r>
            <w:r w:rsidR="00CE29B5" w:rsidRPr="00F207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57D3F" w:rsidRPr="002C7789" w:rsidTr="00757D3F">
        <w:trPr>
          <w:trHeight w:val="276"/>
        </w:trPr>
        <w:tc>
          <w:tcPr>
            <w:tcW w:w="5670" w:type="dxa"/>
          </w:tcPr>
          <w:p w:rsidR="00757D3F" w:rsidRPr="00F207DB" w:rsidRDefault="00821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00-</w:t>
            </w: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7D3F" w:rsidRPr="00F207DB">
              <w:rPr>
                <w:rFonts w:ascii="Times New Roman" w:hAnsi="Times New Roman" w:cs="Times New Roman"/>
                <w:sz w:val="24"/>
                <w:szCs w:val="24"/>
              </w:rPr>
              <w:t>000 МГц</w:t>
            </w:r>
          </w:p>
        </w:tc>
        <w:tc>
          <w:tcPr>
            <w:tcW w:w="3828" w:type="dxa"/>
          </w:tcPr>
          <w:p w:rsidR="00757D3F" w:rsidRPr="00F207DB" w:rsidRDefault="00757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7DB">
              <w:rPr>
                <w:rFonts w:ascii="Times New Roman" w:hAnsi="Times New Roman" w:cs="Times New Roman"/>
                <w:sz w:val="24"/>
                <w:szCs w:val="24"/>
              </w:rPr>
              <w:t>≤ 1,</w:t>
            </w:r>
            <w:r w:rsidR="00CE29B5" w:rsidRPr="00F207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862120" w:rsidRDefault="00757D3F">
      <w:pPr>
        <w:spacing w:after="0"/>
        <w:ind w:left="-5" w:hanging="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57D3F" w:rsidRDefault="00757D3F">
      <w:pPr>
        <w:spacing w:after="0"/>
        <w:ind w:left="-5" w:hanging="10"/>
        <w:rPr>
          <w:rFonts w:ascii="Times New Roman" w:hAnsi="Times New Roman" w:cs="Times New Roman"/>
          <w:b/>
          <w:i/>
          <w:sz w:val="28"/>
          <w:szCs w:val="28"/>
        </w:rPr>
      </w:pPr>
      <w:r w:rsidRPr="00757D3F">
        <w:rPr>
          <w:rFonts w:ascii="Times New Roman" w:hAnsi="Times New Roman" w:cs="Times New Roman"/>
          <w:b/>
          <w:i/>
          <w:sz w:val="28"/>
          <w:szCs w:val="28"/>
        </w:rPr>
        <w:t>Механические характеристики</w:t>
      </w:r>
    </w:p>
    <w:tbl>
      <w:tblPr>
        <w:tblStyle w:val="a3"/>
        <w:tblW w:w="9498" w:type="dxa"/>
        <w:tblInd w:w="-5" w:type="dxa"/>
        <w:tblLook w:val="04A0" w:firstRow="1" w:lastRow="0" w:firstColumn="1" w:lastColumn="0" w:noHBand="0" w:noVBand="1"/>
      </w:tblPr>
      <w:tblGrid>
        <w:gridCol w:w="4627"/>
        <w:gridCol w:w="4871"/>
      </w:tblGrid>
      <w:tr w:rsidR="00757D3F" w:rsidRPr="002068FE" w:rsidTr="00EB08D7">
        <w:tc>
          <w:tcPr>
            <w:tcW w:w="4627" w:type="dxa"/>
          </w:tcPr>
          <w:p w:rsidR="00757D3F" w:rsidRPr="002068FE" w:rsidRDefault="00757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</w:t>
            </w:r>
            <w:r w:rsidR="00501265">
              <w:rPr>
                <w:rFonts w:ascii="Times New Roman" w:hAnsi="Times New Roman" w:cs="Times New Roman"/>
                <w:sz w:val="24"/>
                <w:szCs w:val="24"/>
              </w:rPr>
              <w:t>установки</w:t>
            </w:r>
            <w:r w:rsidR="00D65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12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65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хранения</w:t>
            </w:r>
            <w:r w:rsidR="00D65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653C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  <w:proofErr w:type="gramEnd"/>
            <w:r w:rsidRPr="002068FE">
              <w:rPr>
                <w:rFonts w:ascii="Times New Roman" w:hAnsi="Times New Roman" w:cs="Times New Roman"/>
                <w:sz w:val="24"/>
                <w:szCs w:val="24"/>
              </w:rPr>
              <w:t xml:space="preserve"> (°С)</w:t>
            </w:r>
          </w:p>
        </w:tc>
        <w:tc>
          <w:tcPr>
            <w:tcW w:w="4871" w:type="dxa"/>
          </w:tcPr>
          <w:p w:rsidR="00757D3F" w:rsidRPr="002068FE" w:rsidRDefault="005012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068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~+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60/</w:t>
            </w:r>
            <w:r w:rsidR="00757D3F" w:rsidRPr="002068FE">
              <w:rPr>
                <w:rFonts w:ascii="Times New Roman" w:hAnsi="Times New Roman" w:cs="Times New Roman"/>
                <w:sz w:val="24"/>
                <w:szCs w:val="24"/>
              </w:rPr>
              <w:t>-70</w:t>
            </w:r>
            <w:r w:rsidR="00757D3F" w:rsidRPr="002068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~+85/-55~+85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FE">
              <w:rPr>
                <w:rFonts w:ascii="Times New Roman" w:hAnsi="Times New Roman" w:cs="Times New Roman"/>
                <w:sz w:val="24"/>
                <w:szCs w:val="24"/>
              </w:rPr>
              <w:t>Вес нетто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(кг/км)</w:t>
            </w:r>
          </w:p>
        </w:tc>
        <w:tc>
          <w:tcPr>
            <w:tcW w:w="4871" w:type="dxa"/>
          </w:tcPr>
          <w:p w:rsidR="00757D3F" w:rsidRPr="00C03F6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~</w:t>
            </w:r>
            <w:r w:rsidR="00CE29B5" w:rsidRPr="00C03F6E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 прочности</w:t>
            </w:r>
          </w:p>
        </w:tc>
        <w:tc>
          <w:tcPr>
            <w:tcW w:w="4871" w:type="dxa"/>
          </w:tcPr>
          <w:p w:rsidR="00757D3F" w:rsidRPr="002068FE" w:rsidRDefault="00CE29B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2068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068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Мин. радиус изгиба (однократно)</w:t>
            </w:r>
          </w:p>
        </w:tc>
        <w:tc>
          <w:tcPr>
            <w:tcW w:w="4871" w:type="dxa"/>
          </w:tcPr>
          <w:p w:rsidR="00757D3F" w:rsidRPr="002068F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068FE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Мин. радиус изгиба (многократно)</w:t>
            </w:r>
          </w:p>
        </w:tc>
        <w:tc>
          <w:tcPr>
            <w:tcW w:w="4871" w:type="dxa"/>
          </w:tcPr>
          <w:p w:rsidR="00757D3F" w:rsidRPr="002068FE" w:rsidRDefault="00CE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068FE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515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068FE">
              <w:rPr>
                <w:rFonts w:ascii="Times New Roman" w:hAnsi="Times New Roman" w:cs="Times New Roman"/>
                <w:sz w:val="24"/>
                <w:szCs w:val="24"/>
              </w:rPr>
              <w:t>згиб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ающий момент</w:t>
            </w:r>
            <w:r w:rsidR="00206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71" w:type="dxa"/>
          </w:tcPr>
          <w:p w:rsidR="00757D3F" w:rsidRPr="00515C00" w:rsidRDefault="00515C0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29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Nm</w:t>
            </w:r>
          </w:p>
        </w:tc>
      </w:tr>
      <w:tr w:rsidR="00757D3F" w:rsidRPr="002068FE" w:rsidTr="00EB08D7">
        <w:tc>
          <w:tcPr>
            <w:tcW w:w="4627" w:type="dxa"/>
          </w:tcPr>
          <w:p w:rsidR="00757D3F" w:rsidRPr="002068FE" w:rsidRDefault="002068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Прочность </w:t>
            </w:r>
            <w:r w:rsidR="00515C00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515C00">
              <w:rPr>
                <w:rFonts w:ascii="Times New Roman" w:hAnsi="Times New Roman" w:cs="Times New Roman"/>
                <w:sz w:val="24"/>
                <w:szCs w:val="24"/>
              </w:rPr>
              <w:t>жатии</w:t>
            </w:r>
          </w:p>
        </w:tc>
        <w:tc>
          <w:tcPr>
            <w:tcW w:w="4871" w:type="dxa"/>
          </w:tcPr>
          <w:p w:rsidR="00757D3F" w:rsidRPr="00515C00" w:rsidRDefault="00515C0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N/mm</w:t>
            </w:r>
          </w:p>
        </w:tc>
      </w:tr>
    </w:tbl>
    <w:p w:rsidR="00757D3F" w:rsidRPr="00EB08D7" w:rsidRDefault="00757D3F">
      <w:pPr>
        <w:spacing w:after="0"/>
        <w:ind w:left="-5" w:hanging="10"/>
        <w:rPr>
          <w:rFonts w:ascii="Times New Roman" w:hAnsi="Times New Roman" w:cs="Times New Roman"/>
          <w:sz w:val="20"/>
          <w:szCs w:val="20"/>
        </w:rPr>
      </w:pPr>
    </w:p>
    <w:p w:rsidR="002C7789" w:rsidRPr="008C072F" w:rsidRDefault="004E1B2A">
      <w:pPr>
        <w:spacing w:after="0"/>
        <w:ind w:left="-5" w:hanging="1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Таблица з</w:t>
      </w:r>
      <w:r w:rsidR="00E82E25" w:rsidRPr="00E82E25">
        <w:rPr>
          <w:rFonts w:ascii="Times New Roman" w:hAnsi="Times New Roman" w:cs="Times New Roman"/>
          <w:b/>
          <w:i/>
          <w:sz w:val="28"/>
          <w:szCs w:val="28"/>
        </w:rPr>
        <w:t>атухани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E82E25" w:rsidRPr="00E82E2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072F">
        <w:rPr>
          <w:rFonts w:ascii="Times New Roman" w:hAnsi="Times New Roman" w:cs="Times New Roman"/>
          <w:b/>
          <w:i/>
          <w:sz w:val="28"/>
          <w:szCs w:val="28"/>
        </w:rPr>
        <w:t>(20°</w:t>
      </w:r>
      <w:r w:rsidR="008C072F">
        <w:rPr>
          <w:rFonts w:ascii="Times New Roman" w:hAnsi="Times New Roman" w:cs="Times New Roman"/>
          <w:b/>
          <w:i/>
          <w:sz w:val="28"/>
          <w:szCs w:val="28"/>
          <w:lang w:val="en-US"/>
        </w:rPr>
        <w:t>C)</w:t>
      </w:r>
    </w:p>
    <w:tbl>
      <w:tblPr>
        <w:tblStyle w:val="TableGrid"/>
        <w:tblW w:w="95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3709"/>
        <w:gridCol w:w="3709"/>
      </w:tblGrid>
      <w:tr w:rsidR="0033381D" w:rsidRPr="002458CD" w:rsidTr="00A74C9F">
        <w:trPr>
          <w:trHeight w:val="395"/>
        </w:trPr>
        <w:tc>
          <w:tcPr>
            <w:tcW w:w="2127" w:type="dxa"/>
          </w:tcPr>
          <w:p w:rsidR="0033381D" w:rsidRPr="00E82E25" w:rsidRDefault="0033381D">
            <w:pPr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82E25">
              <w:rPr>
                <w:rFonts w:ascii="Times New Roman" w:hAnsi="Times New Roman" w:cs="Times New Roman"/>
                <w:b/>
                <w:sz w:val="24"/>
              </w:rPr>
              <w:t>Частота (МГц)</w:t>
            </w:r>
          </w:p>
        </w:tc>
        <w:tc>
          <w:tcPr>
            <w:tcW w:w="3709" w:type="dxa"/>
          </w:tcPr>
          <w:p w:rsidR="0033381D" w:rsidRPr="00E82E25" w:rsidRDefault="0033381D">
            <w:pPr>
              <w:ind w:left="13"/>
              <w:jc w:val="center"/>
              <w:rPr>
                <w:rFonts w:ascii="Times New Roman" w:hAnsi="Times New Roman" w:cs="Times New Roman"/>
                <w:b/>
              </w:rPr>
            </w:pPr>
            <w:r w:rsidRPr="00E82E25">
              <w:rPr>
                <w:rFonts w:ascii="Times New Roman" w:hAnsi="Times New Roman" w:cs="Times New Roman"/>
                <w:b/>
                <w:sz w:val="24"/>
              </w:rPr>
              <w:t>Максимальное затухание (</w:t>
            </w:r>
            <w:r>
              <w:rPr>
                <w:rFonts w:ascii="Times New Roman" w:hAnsi="Times New Roman" w:cs="Times New Roman"/>
                <w:b/>
                <w:sz w:val="24"/>
              </w:rPr>
              <w:t>дБ</w:t>
            </w:r>
            <w:r w:rsidRPr="00E82E25">
              <w:rPr>
                <w:rFonts w:ascii="Times New Roman" w:hAnsi="Times New Roman" w:cs="Times New Roman"/>
                <w:b/>
                <w:sz w:val="24"/>
              </w:rPr>
              <w:t>/100м)</w:t>
            </w:r>
          </w:p>
        </w:tc>
        <w:tc>
          <w:tcPr>
            <w:tcW w:w="3709" w:type="dxa"/>
          </w:tcPr>
          <w:p w:rsidR="0033381D" w:rsidRPr="0033381D" w:rsidRDefault="0033381D">
            <w:pPr>
              <w:ind w:left="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Средняя мощность (</w:t>
            </w:r>
            <w:r w:rsidR="006452DB">
              <w:rPr>
                <w:rFonts w:ascii="Times New Roman" w:hAnsi="Times New Roman" w:cs="Times New Roman"/>
                <w:b/>
              </w:rPr>
              <w:t>кВт</w:t>
            </w:r>
            <w:r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</w:tr>
      <w:tr w:rsidR="0033381D" w:rsidRPr="002458CD" w:rsidTr="006030F7">
        <w:trPr>
          <w:trHeight w:val="2061"/>
        </w:trPr>
        <w:tc>
          <w:tcPr>
            <w:tcW w:w="2127" w:type="dxa"/>
          </w:tcPr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4800</w:t>
            </w:r>
          </w:p>
          <w:p w:rsidR="0033381D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  <w:tc>
          <w:tcPr>
            <w:tcW w:w="3709" w:type="dxa"/>
          </w:tcPr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2.48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2.65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3.64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3.86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4.13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5.76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6.46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6.97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7.28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7.76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8.35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8.77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9.09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9.78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10.19</w:t>
            </w:r>
          </w:p>
          <w:p w:rsidR="0033381D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10.46</w:t>
            </w:r>
          </w:p>
        </w:tc>
        <w:tc>
          <w:tcPr>
            <w:tcW w:w="3709" w:type="dxa"/>
          </w:tcPr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9.17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6.27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4.51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3.97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3.73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2.49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2.34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2.19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1.73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1.63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1.40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1.33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1.01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0.99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0.97</w:t>
            </w:r>
          </w:p>
          <w:p w:rsidR="008C072F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0.95</w:t>
            </w:r>
          </w:p>
          <w:p w:rsidR="0033381D" w:rsidRPr="008C072F" w:rsidRDefault="008C072F" w:rsidP="008C072F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72F">
              <w:rPr>
                <w:rFonts w:ascii="Times New Roman" w:hAnsi="Times New Roman" w:cs="Times New Roman"/>
                <w:sz w:val="24"/>
                <w:szCs w:val="24"/>
              </w:rPr>
              <w:t>0.94</w:t>
            </w:r>
          </w:p>
        </w:tc>
      </w:tr>
    </w:tbl>
    <w:p w:rsid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sz w:val="22"/>
        </w:rPr>
      </w:pPr>
    </w:p>
    <w:p w:rsidR="002F2329" w:rsidRP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2F2329">
        <w:rPr>
          <w:rFonts w:ascii="Times New Roman" w:hAnsi="Times New Roman" w:cs="Times New Roman"/>
          <w:b/>
          <w:sz w:val="24"/>
          <w:szCs w:val="24"/>
        </w:rPr>
        <w:t>Расшифровка обозначений</w:t>
      </w:r>
    </w:p>
    <w:p w:rsidR="002F2329" w:rsidRP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sz w:val="24"/>
          <w:szCs w:val="24"/>
          <w:u w:val="none"/>
        </w:rPr>
      </w:pPr>
      <w:r w:rsidRPr="002F2329">
        <w:rPr>
          <w:rFonts w:ascii="Times New Roman" w:hAnsi="Times New Roman" w:cs="Times New Roman"/>
          <w:sz w:val="24"/>
          <w:szCs w:val="24"/>
          <w:u w:val="none"/>
          <w:lang w:val="en-US"/>
        </w:rPr>
        <w:t>CU</w:t>
      </w:r>
      <w:r w:rsidRPr="002F2329">
        <w:rPr>
          <w:rFonts w:ascii="Times New Roman" w:hAnsi="Times New Roman" w:cs="Times New Roman"/>
          <w:sz w:val="24"/>
          <w:szCs w:val="24"/>
          <w:u w:val="none"/>
        </w:rPr>
        <w:t xml:space="preserve"> (</w:t>
      </w:r>
      <w:r w:rsidRPr="002F2329">
        <w:rPr>
          <w:rFonts w:ascii="Times New Roman" w:hAnsi="Times New Roman" w:cs="Times New Roman"/>
          <w:sz w:val="24"/>
          <w:szCs w:val="24"/>
          <w:u w:val="none"/>
          <w:lang w:val="en-US"/>
        </w:rPr>
        <w:t>BC</w:t>
      </w:r>
      <w:r w:rsidRPr="002F2329">
        <w:rPr>
          <w:rFonts w:ascii="Times New Roman" w:hAnsi="Times New Roman" w:cs="Times New Roman"/>
          <w:sz w:val="24"/>
          <w:szCs w:val="24"/>
          <w:u w:val="none"/>
        </w:rPr>
        <w:t>) – чистая медь</w:t>
      </w:r>
    </w:p>
    <w:p w:rsidR="002F2329" w:rsidRPr="002F2329" w:rsidRDefault="002F2329" w:rsidP="002F23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F2329">
        <w:rPr>
          <w:rFonts w:ascii="Times New Roman" w:hAnsi="Times New Roman" w:cs="Times New Roman"/>
          <w:sz w:val="24"/>
          <w:szCs w:val="24"/>
          <w:lang w:val="en-US"/>
        </w:rPr>
        <w:t>CCA</w:t>
      </w:r>
      <w:r w:rsidRPr="002F2329">
        <w:rPr>
          <w:rFonts w:ascii="Times New Roman" w:hAnsi="Times New Roman" w:cs="Times New Roman"/>
          <w:sz w:val="24"/>
          <w:szCs w:val="24"/>
        </w:rPr>
        <w:t xml:space="preserve"> – омедненный алюминий</w:t>
      </w:r>
    </w:p>
    <w:p w:rsidR="002F2329" w:rsidRP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sz w:val="24"/>
          <w:szCs w:val="24"/>
          <w:u w:val="none"/>
        </w:rPr>
      </w:pPr>
      <w:r w:rsidRPr="002F2329">
        <w:rPr>
          <w:rFonts w:ascii="Times New Roman" w:hAnsi="Times New Roman" w:cs="Times New Roman"/>
          <w:sz w:val="24"/>
          <w:szCs w:val="24"/>
          <w:u w:val="none"/>
          <w:lang w:val="en-US"/>
        </w:rPr>
        <w:t>PE</w:t>
      </w:r>
      <w:r w:rsidRPr="002F2329">
        <w:rPr>
          <w:rFonts w:ascii="Times New Roman" w:hAnsi="Times New Roman" w:cs="Times New Roman"/>
          <w:sz w:val="24"/>
          <w:szCs w:val="24"/>
          <w:u w:val="none"/>
        </w:rPr>
        <w:t xml:space="preserve"> – вспененный полиэтилен</w:t>
      </w:r>
    </w:p>
    <w:p w:rsidR="002F2329" w:rsidRP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sz w:val="24"/>
          <w:szCs w:val="24"/>
          <w:u w:val="none"/>
        </w:rPr>
      </w:pPr>
      <w:r w:rsidRPr="002F2329">
        <w:rPr>
          <w:rFonts w:ascii="Times New Roman" w:hAnsi="Times New Roman" w:cs="Times New Roman"/>
          <w:sz w:val="24"/>
          <w:szCs w:val="24"/>
          <w:u w:val="none"/>
          <w:lang w:val="en-US"/>
        </w:rPr>
        <w:t>PVC</w:t>
      </w:r>
      <w:r w:rsidRPr="002F2329">
        <w:rPr>
          <w:rFonts w:ascii="Times New Roman" w:hAnsi="Times New Roman" w:cs="Times New Roman"/>
          <w:sz w:val="24"/>
          <w:szCs w:val="24"/>
          <w:u w:val="none"/>
        </w:rPr>
        <w:t xml:space="preserve"> – поливинилхлорид</w:t>
      </w:r>
      <w:bookmarkStart w:id="1" w:name="_GoBack"/>
      <w:bookmarkEnd w:id="1"/>
    </w:p>
    <w:p w:rsidR="002F2329" w:rsidRPr="002F2329" w:rsidRDefault="002F2329" w:rsidP="002F2329">
      <w:pPr>
        <w:pStyle w:val="1"/>
        <w:tabs>
          <w:tab w:val="center" w:pos="2056"/>
          <w:tab w:val="center" w:pos="4967"/>
          <w:tab w:val="right" w:pos="9265"/>
        </w:tabs>
        <w:contextualSpacing/>
        <w:jc w:val="left"/>
        <w:rPr>
          <w:rFonts w:ascii="Times New Roman" w:hAnsi="Times New Roman" w:cs="Times New Roman"/>
          <w:sz w:val="24"/>
          <w:szCs w:val="24"/>
          <w:u w:val="none"/>
        </w:rPr>
      </w:pPr>
      <w:r w:rsidRPr="002F2329">
        <w:rPr>
          <w:rFonts w:ascii="Times New Roman" w:hAnsi="Times New Roman" w:cs="Times New Roman"/>
          <w:sz w:val="24"/>
          <w:szCs w:val="24"/>
          <w:u w:val="none"/>
          <w:lang w:val="en-US"/>
        </w:rPr>
        <w:t>PEEG</w:t>
      </w:r>
      <w:r w:rsidRPr="002F2329">
        <w:rPr>
          <w:rFonts w:ascii="Times New Roman" w:hAnsi="Times New Roman" w:cs="Times New Roman"/>
          <w:sz w:val="24"/>
          <w:szCs w:val="24"/>
          <w:u w:val="none"/>
        </w:rPr>
        <w:t xml:space="preserve"> – диэлектрик на основе компаунда, физически вспененный азотом</w:t>
      </w:r>
    </w:p>
    <w:p w:rsidR="002F2329" w:rsidRDefault="002F2329">
      <w:pPr>
        <w:pStyle w:val="1"/>
        <w:tabs>
          <w:tab w:val="center" w:pos="2056"/>
          <w:tab w:val="center" w:pos="4967"/>
          <w:tab w:val="right" w:pos="9265"/>
        </w:tabs>
        <w:jc w:val="left"/>
        <w:rPr>
          <w:rFonts w:ascii="Times New Roman" w:hAnsi="Times New Roman" w:cs="Times New Roman"/>
          <w:sz w:val="22"/>
          <w:u w:val="none"/>
        </w:rPr>
      </w:pPr>
      <w:r>
        <w:rPr>
          <w:rFonts w:ascii="Times New Roman" w:hAnsi="Times New Roman" w:cs="Times New Roman"/>
          <w:sz w:val="22"/>
          <w:u w:val="none"/>
          <w:lang w:val="en-US"/>
        </w:rPr>
        <w:t>Extra</w:t>
      </w:r>
      <w:r w:rsidRPr="002F2329">
        <w:rPr>
          <w:rFonts w:ascii="Times New Roman" w:hAnsi="Times New Roman" w:cs="Times New Roman"/>
          <w:sz w:val="22"/>
          <w:u w:val="none"/>
        </w:rPr>
        <w:t xml:space="preserve"> </w:t>
      </w:r>
      <w:r>
        <w:rPr>
          <w:rFonts w:ascii="Times New Roman" w:hAnsi="Times New Roman" w:cs="Times New Roman"/>
          <w:sz w:val="22"/>
          <w:u w:val="none"/>
          <w:lang w:val="en-US"/>
        </w:rPr>
        <w:t>Low</w:t>
      </w:r>
      <w:r w:rsidRPr="002F2329">
        <w:rPr>
          <w:rFonts w:ascii="Times New Roman" w:hAnsi="Times New Roman" w:cs="Times New Roman"/>
          <w:sz w:val="22"/>
          <w:u w:val="none"/>
        </w:rPr>
        <w:t xml:space="preserve"> </w:t>
      </w:r>
      <w:r>
        <w:rPr>
          <w:rFonts w:ascii="Times New Roman" w:hAnsi="Times New Roman" w:cs="Times New Roman"/>
          <w:sz w:val="22"/>
          <w:u w:val="none"/>
          <w:lang w:val="en-US"/>
        </w:rPr>
        <w:t>Loss</w:t>
      </w:r>
      <w:r w:rsidRPr="002F2329">
        <w:rPr>
          <w:rFonts w:ascii="Times New Roman" w:hAnsi="Times New Roman" w:cs="Times New Roman"/>
          <w:sz w:val="22"/>
          <w:u w:val="none"/>
        </w:rPr>
        <w:t xml:space="preserve"> - </w:t>
      </w:r>
      <w:r>
        <w:rPr>
          <w:rFonts w:ascii="Times New Roman" w:hAnsi="Times New Roman" w:cs="Times New Roman"/>
          <w:sz w:val="22"/>
          <w:u w:val="none"/>
        </w:rPr>
        <w:t>сверхнизкие</w:t>
      </w:r>
      <w:r w:rsidRPr="002F2329">
        <w:rPr>
          <w:rFonts w:ascii="Times New Roman" w:hAnsi="Times New Roman" w:cs="Times New Roman"/>
          <w:sz w:val="22"/>
          <w:u w:val="none"/>
        </w:rPr>
        <w:t xml:space="preserve"> </w:t>
      </w:r>
      <w:r>
        <w:rPr>
          <w:rFonts w:ascii="Times New Roman" w:hAnsi="Times New Roman" w:cs="Times New Roman"/>
          <w:sz w:val="22"/>
          <w:u w:val="none"/>
        </w:rPr>
        <w:t>потери</w:t>
      </w:r>
    </w:p>
    <w:p w:rsidR="003B3F56" w:rsidRDefault="002F2329">
      <w:pPr>
        <w:pStyle w:val="1"/>
        <w:tabs>
          <w:tab w:val="center" w:pos="2056"/>
          <w:tab w:val="center" w:pos="4967"/>
          <w:tab w:val="right" w:pos="9265"/>
        </w:tabs>
        <w:jc w:val="left"/>
        <w:rPr>
          <w:rFonts w:ascii="Times New Roman" w:hAnsi="Times New Roman" w:cs="Times New Roman"/>
          <w:sz w:val="22"/>
          <w:u w:val="none"/>
        </w:rPr>
      </w:pPr>
      <w:r>
        <w:rPr>
          <w:rFonts w:ascii="Times New Roman" w:hAnsi="Times New Roman" w:cs="Times New Roman"/>
          <w:sz w:val="22"/>
          <w:u w:val="none"/>
          <w:lang w:val="en-US"/>
        </w:rPr>
        <w:t>UVR</w:t>
      </w:r>
      <w:r w:rsidRPr="002F2329">
        <w:rPr>
          <w:rFonts w:ascii="Times New Roman" w:hAnsi="Times New Roman" w:cs="Times New Roman"/>
          <w:sz w:val="22"/>
          <w:u w:val="none"/>
        </w:rPr>
        <w:t xml:space="preserve"> </w:t>
      </w:r>
      <w:r>
        <w:rPr>
          <w:rFonts w:ascii="Times New Roman" w:hAnsi="Times New Roman" w:cs="Times New Roman"/>
          <w:sz w:val="22"/>
          <w:u w:val="none"/>
        </w:rPr>
        <w:t>–</w:t>
      </w:r>
      <w:r w:rsidRPr="002F2329">
        <w:rPr>
          <w:rFonts w:ascii="Times New Roman" w:hAnsi="Times New Roman" w:cs="Times New Roman"/>
          <w:sz w:val="22"/>
          <w:u w:val="none"/>
        </w:rPr>
        <w:t xml:space="preserve"> </w:t>
      </w:r>
      <w:r>
        <w:rPr>
          <w:rFonts w:ascii="Times New Roman" w:hAnsi="Times New Roman" w:cs="Times New Roman"/>
          <w:sz w:val="22"/>
          <w:u w:val="none"/>
        </w:rPr>
        <w:t>устойчив к ультрафиолетовому излучению</w:t>
      </w:r>
      <w:r w:rsidR="000A439E" w:rsidRPr="002F2329">
        <w:rPr>
          <w:rFonts w:ascii="Times New Roman" w:hAnsi="Times New Roman" w:cs="Times New Roman"/>
          <w:sz w:val="22"/>
          <w:u w:val="none"/>
        </w:rPr>
        <w:tab/>
      </w:r>
    </w:p>
    <w:p w:rsidR="008210A8" w:rsidRDefault="008210A8" w:rsidP="008210A8"/>
    <w:sectPr w:rsidR="008210A8">
      <w:pgSz w:w="11906" w:h="16838"/>
      <w:pgMar w:top="1440" w:right="1561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56"/>
    <w:rsid w:val="00057B68"/>
    <w:rsid w:val="000A439E"/>
    <w:rsid w:val="00104752"/>
    <w:rsid w:val="001760DA"/>
    <w:rsid w:val="001E0E4C"/>
    <w:rsid w:val="002068FE"/>
    <w:rsid w:val="002458CD"/>
    <w:rsid w:val="002760F1"/>
    <w:rsid w:val="002C7789"/>
    <w:rsid w:val="002F2329"/>
    <w:rsid w:val="0033381D"/>
    <w:rsid w:val="00394A45"/>
    <w:rsid w:val="003B3F56"/>
    <w:rsid w:val="003F29B4"/>
    <w:rsid w:val="00435A43"/>
    <w:rsid w:val="004D62BA"/>
    <w:rsid w:val="004E1B2A"/>
    <w:rsid w:val="00501265"/>
    <w:rsid w:val="005060F4"/>
    <w:rsid w:val="00515C00"/>
    <w:rsid w:val="00527362"/>
    <w:rsid w:val="00534F43"/>
    <w:rsid w:val="005418F7"/>
    <w:rsid w:val="00600699"/>
    <w:rsid w:val="00643A69"/>
    <w:rsid w:val="006452DB"/>
    <w:rsid w:val="006918E8"/>
    <w:rsid w:val="00757D3F"/>
    <w:rsid w:val="008210A8"/>
    <w:rsid w:val="00821F7F"/>
    <w:rsid w:val="00834072"/>
    <w:rsid w:val="00862120"/>
    <w:rsid w:val="00871C77"/>
    <w:rsid w:val="008C072F"/>
    <w:rsid w:val="0092229B"/>
    <w:rsid w:val="009A0826"/>
    <w:rsid w:val="00A95010"/>
    <w:rsid w:val="00B75CD0"/>
    <w:rsid w:val="00BF4086"/>
    <w:rsid w:val="00C03F6E"/>
    <w:rsid w:val="00C6580E"/>
    <w:rsid w:val="00CA53F5"/>
    <w:rsid w:val="00CA66B2"/>
    <w:rsid w:val="00CE29B5"/>
    <w:rsid w:val="00D653C9"/>
    <w:rsid w:val="00DF1F50"/>
    <w:rsid w:val="00E82E25"/>
    <w:rsid w:val="00EB08D7"/>
    <w:rsid w:val="00EF2451"/>
    <w:rsid w:val="00F15538"/>
    <w:rsid w:val="00F207DB"/>
    <w:rsid w:val="00F6101C"/>
    <w:rsid w:val="00FC3B13"/>
    <w:rsid w:val="00FD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04393"/>
  <w15:docId w15:val="{4FE0D348-6E72-407B-B643-2A952D06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color w:val="000000"/>
      <w:sz w:val="21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62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RG MIL-C-17 Coax Cable</vt:lpstr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RG MIL-C-17 Coax Cable</dc:title>
  <dc:subject/>
  <dc:creator>Administrator</dc:creator>
  <cp:keywords/>
  <cp:lastModifiedBy>Вячеслав Лебедев</cp:lastModifiedBy>
  <cp:revision>10</cp:revision>
  <cp:lastPrinted>2019-10-10T11:21:00Z</cp:lastPrinted>
  <dcterms:created xsi:type="dcterms:W3CDTF">2020-06-22T12:49:00Z</dcterms:created>
  <dcterms:modified xsi:type="dcterms:W3CDTF">2020-08-11T09:05:00Z</dcterms:modified>
</cp:coreProperties>
</file>